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87" w:rsidRPr="005C4C11" w:rsidRDefault="00AB7F16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-2021“全国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公立医院党建创新案例”</w:t>
      </w:r>
      <w:r w:rsidRPr="005C4C1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推荐表</w:t>
      </w:r>
    </w:p>
    <w:p w:rsidR="00586487" w:rsidRDefault="00AB7F16">
      <w:pPr>
        <w:spacing w:line="360" w:lineRule="auto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医院名称：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275"/>
        <w:gridCol w:w="1677"/>
        <w:gridCol w:w="1115"/>
        <w:gridCol w:w="2737"/>
      </w:tblGrid>
      <w:tr w:rsidR="00586487">
        <w:trPr>
          <w:trHeight w:val="567"/>
        </w:trPr>
        <w:tc>
          <w:tcPr>
            <w:tcW w:w="1418" w:type="dxa"/>
            <w:vAlign w:val="center"/>
          </w:tcPr>
          <w:p w:rsidR="00586487" w:rsidRDefault="00AB7F16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联系人</w:t>
            </w:r>
            <w:r>
              <w:rPr>
                <w:rFonts w:hint="eastAsia"/>
                <w:kern w:val="2"/>
              </w:rPr>
              <w:t>姓名</w:t>
            </w:r>
          </w:p>
        </w:tc>
        <w:tc>
          <w:tcPr>
            <w:tcW w:w="2552" w:type="dxa"/>
            <w:vAlign w:val="center"/>
          </w:tcPr>
          <w:p w:rsidR="00586487" w:rsidRDefault="00586487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86487" w:rsidRDefault="00AB7F16"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联系人职务</w:t>
            </w:r>
          </w:p>
        </w:tc>
        <w:tc>
          <w:tcPr>
            <w:tcW w:w="1677" w:type="dxa"/>
            <w:vAlign w:val="center"/>
          </w:tcPr>
          <w:p w:rsidR="00586487" w:rsidRDefault="00586487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586487" w:rsidRDefault="00AB7F16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联系方式</w:t>
            </w:r>
          </w:p>
        </w:tc>
        <w:tc>
          <w:tcPr>
            <w:tcW w:w="2737" w:type="dxa"/>
            <w:vAlign w:val="center"/>
          </w:tcPr>
          <w:p w:rsidR="00586487" w:rsidRDefault="00586487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 w:rsidR="00586487">
        <w:trPr>
          <w:trHeight w:val="567"/>
        </w:trPr>
        <w:tc>
          <w:tcPr>
            <w:tcW w:w="1418" w:type="dxa"/>
            <w:vAlign w:val="center"/>
          </w:tcPr>
          <w:p w:rsidR="00586487" w:rsidRDefault="00AB7F16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联系地址</w:t>
            </w:r>
          </w:p>
        </w:tc>
        <w:tc>
          <w:tcPr>
            <w:tcW w:w="5504" w:type="dxa"/>
            <w:gridSpan w:val="3"/>
            <w:vAlign w:val="center"/>
          </w:tcPr>
          <w:p w:rsidR="00586487" w:rsidRDefault="00586487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586487" w:rsidRDefault="00AB7F16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联系邮箱</w:t>
            </w:r>
          </w:p>
        </w:tc>
        <w:tc>
          <w:tcPr>
            <w:tcW w:w="2737" w:type="dxa"/>
            <w:vAlign w:val="center"/>
          </w:tcPr>
          <w:p w:rsidR="00586487" w:rsidRDefault="00586487"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 w:rsidR="00586487">
        <w:trPr>
          <w:trHeight w:val="1304"/>
        </w:trPr>
        <w:tc>
          <w:tcPr>
            <w:tcW w:w="1418" w:type="dxa"/>
            <w:vAlign w:val="center"/>
          </w:tcPr>
          <w:p w:rsidR="00586487" w:rsidRDefault="00AB7F16">
            <w:pPr>
              <w:widowControl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医院党组织基本情况（</w:t>
            </w:r>
            <w:r>
              <w:rPr>
                <w:rFonts w:hint="eastAsia"/>
                <w:kern w:val="2"/>
              </w:rPr>
              <w:t>500</w:t>
            </w:r>
            <w:r>
              <w:rPr>
                <w:rFonts w:hint="eastAsia"/>
                <w:kern w:val="2"/>
              </w:rPr>
              <w:t>字以内）</w:t>
            </w:r>
          </w:p>
        </w:tc>
        <w:tc>
          <w:tcPr>
            <w:tcW w:w="9356" w:type="dxa"/>
            <w:gridSpan w:val="5"/>
            <w:vAlign w:val="center"/>
          </w:tcPr>
          <w:p w:rsidR="00586487" w:rsidRDefault="00586487">
            <w:pPr>
              <w:rPr>
                <w:kern w:val="2"/>
                <w:szCs w:val="22"/>
              </w:rPr>
            </w:pPr>
          </w:p>
        </w:tc>
      </w:tr>
      <w:tr w:rsidR="00586487">
        <w:trPr>
          <w:trHeight w:val="679"/>
        </w:trPr>
        <w:tc>
          <w:tcPr>
            <w:tcW w:w="1418" w:type="dxa"/>
            <w:vMerge w:val="restart"/>
            <w:vAlign w:val="center"/>
          </w:tcPr>
          <w:p w:rsidR="00586487" w:rsidRDefault="00AB7F16">
            <w:pPr>
              <w:widowControl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医院党建创新做法介绍（</w:t>
            </w:r>
            <w:r>
              <w:rPr>
                <w:rFonts w:ascii="宋体" w:hAnsi="宋体"/>
                <w:kern w:val="2"/>
              </w:rPr>
              <w:t>200</w:t>
            </w:r>
            <w:r>
              <w:rPr>
                <w:rFonts w:ascii="宋体" w:hAnsi="宋体" w:hint="eastAsia"/>
                <w:kern w:val="2"/>
              </w:rPr>
              <w:t>0字内）</w:t>
            </w:r>
          </w:p>
        </w:tc>
        <w:tc>
          <w:tcPr>
            <w:tcW w:w="9356" w:type="dxa"/>
            <w:gridSpan w:val="5"/>
            <w:vAlign w:val="center"/>
          </w:tcPr>
          <w:p w:rsidR="00586487" w:rsidRDefault="00AB7F16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医院党建创新做法，包括但不限于这六个方面：疫情防控中的医院党建创新、医院党建制度和责任创新、互联网</w:t>
            </w:r>
            <w:r>
              <w:rPr>
                <w:rFonts w:hint="eastAsia"/>
                <w:kern w:val="2"/>
                <w:szCs w:val="22"/>
              </w:rPr>
              <w:t>+</w:t>
            </w:r>
            <w:r>
              <w:rPr>
                <w:rFonts w:hint="eastAsia"/>
                <w:kern w:val="2"/>
                <w:szCs w:val="22"/>
              </w:rPr>
              <w:t>党建创新、党员教育创新、党建与业务融合创新、医院文化建设创新等方面。</w:t>
            </w:r>
          </w:p>
        </w:tc>
      </w:tr>
      <w:tr w:rsidR="00586487">
        <w:trPr>
          <w:trHeight w:val="739"/>
        </w:trPr>
        <w:tc>
          <w:tcPr>
            <w:tcW w:w="1418" w:type="dxa"/>
            <w:vMerge/>
            <w:vAlign w:val="center"/>
          </w:tcPr>
          <w:p w:rsidR="00586487" w:rsidRDefault="00586487">
            <w:pPr>
              <w:widowControl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9356" w:type="dxa"/>
            <w:gridSpan w:val="5"/>
            <w:vAlign w:val="center"/>
          </w:tcPr>
          <w:p w:rsidR="00586487" w:rsidRDefault="00AB7F16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主题（标题，例如）：强化党建引领</w:t>
            </w:r>
            <w:r>
              <w:rPr>
                <w:rFonts w:hint="eastAsia"/>
                <w:kern w:val="2"/>
                <w:szCs w:val="22"/>
              </w:rPr>
              <w:t xml:space="preserve"> </w:t>
            </w:r>
            <w:r>
              <w:rPr>
                <w:rFonts w:hint="eastAsia"/>
                <w:kern w:val="2"/>
                <w:szCs w:val="22"/>
              </w:rPr>
              <w:t>推进公立医院高质量发展</w:t>
            </w:r>
          </w:p>
        </w:tc>
      </w:tr>
      <w:tr w:rsidR="00586487">
        <w:trPr>
          <w:trHeight w:val="3348"/>
        </w:trPr>
        <w:tc>
          <w:tcPr>
            <w:tcW w:w="1418" w:type="dxa"/>
            <w:vMerge/>
            <w:vAlign w:val="center"/>
          </w:tcPr>
          <w:p w:rsidR="00586487" w:rsidRDefault="00586487">
            <w:pPr>
              <w:widowControl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9356" w:type="dxa"/>
            <w:gridSpan w:val="5"/>
            <w:vAlign w:val="center"/>
          </w:tcPr>
          <w:p w:rsidR="00586487" w:rsidRDefault="00586487">
            <w:pPr>
              <w:rPr>
                <w:kern w:val="2"/>
                <w:szCs w:val="22"/>
              </w:rPr>
            </w:pPr>
          </w:p>
        </w:tc>
      </w:tr>
      <w:tr w:rsidR="00586487">
        <w:trPr>
          <w:trHeight w:val="1942"/>
        </w:trPr>
        <w:tc>
          <w:tcPr>
            <w:tcW w:w="1418" w:type="dxa"/>
            <w:vAlign w:val="center"/>
          </w:tcPr>
          <w:p w:rsidR="00586487" w:rsidRDefault="00AB7F16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  <w:szCs w:val="22"/>
              </w:rPr>
              <w:t>取得成效（收获体会）（</w:t>
            </w:r>
            <w:r>
              <w:rPr>
                <w:rFonts w:hint="eastAsia"/>
                <w:kern w:val="2"/>
                <w:szCs w:val="22"/>
              </w:rPr>
              <w:t>500</w:t>
            </w:r>
            <w:r>
              <w:rPr>
                <w:rFonts w:hint="eastAsia"/>
                <w:kern w:val="2"/>
                <w:szCs w:val="22"/>
              </w:rPr>
              <w:t>字以内）</w:t>
            </w:r>
          </w:p>
        </w:tc>
        <w:tc>
          <w:tcPr>
            <w:tcW w:w="9356" w:type="dxa"/>
            <w:gridSpan w:val="5"/>
            <w:vAlign w:val="center"/>
          </w:tcPr>
          <w:p w:rsidR="00586487" w:rsidRDefault="00586487">
            <w:pPr>
              <w:ind w:firstLineChars="600" w:firstLine="1260"/>
              <w:jc w:val="center"/>
              <w:rPr>
                <w:kern w:val="2"/>
              </w:rPr>
            </w:pPr>
          </w:p>
        </w:tc>
      </w:tr>
      <w:tr w:rsidR="00586487">
        <w:trPr>
          <w:trHeight w:val="2041"/>
        </w:trPr>
        <w:tc>
          <w:tcPr>
            <w:tcW w:w="1418" w:type="dxa"/>
            <w:vAlign w:val="center"/>
          </w:tcPr>
          <w:p w:rsidR="00586487" w:rsidRDefault="00AB7F16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356" w:type="dxa"/>
            <w:gridSpan w:val="5"/>
            <w:vAlign w:val="center"/>
          </w:tcPr>
          <w:p w:rsidR="00586487" w:rsidRDefault="00586487">
            <w:pPr>
              <w:rPr>
                <w:kern w:val="2"/>
              </w:rPr>
            </w:pPr>
          </w:p>
          <w:p w:rsidR="00586487" w:rsidRDefault="00AB7F16">
            <w:pPr>
              <w:ind w:firstLineChars="600" w:firstLine="126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</w:t>
            </w:r>
            <w:r>
              <w:rPr>
                <w:rFonts w:hint="eastAsia"/>
                <w:kern w:val="2"/>
              </w:rPr>
              <w:t>领导签字：</w:t>
            </w:r>
          </w:p>
          <w:p w:rsidR="00586487" w:rsidRDefault="00AB7F16">
            <w:pPr>
              <w:ind w:firstLineChars="600" w:firstLine="126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</w:t>
            </w:r>
            <w:r>
              <w:rPr>
                <w:rFonts w:hint="eastAsia"/>
                <w:kern w:val="2"/>
              </w:rPr>
              <w:t>单位盖章：</w:t>
            </w:r>
          </w:p>
          <w:p w:rsidR="00586487" w:rsidRDefault="00AB7F16">
            <w:pPr>
              <w:ind w:firstLineChars="600" w:firstLine="126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586487">
        <w:trPr>
          <w:trHeight w:val="450"/>
        </w:trPr>
        <w:tc>
          <w:tcPr>
            <w:tcW w:w="1418" w:type="dxa"/>
            <w:vAlign w:val="center"/>
          </w:tcPr>
          <w:p w:rsidR="00586487" w:rsidRDefault="00AB7F16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备注</w:t>
            </w:r>
          </w:p>
        </w:tc>
        <w:tc>
          <w:tcPr>
            <w:tcW w:w="9356" w:type="dxa"/>
            <w:gridSpan w:val="5"/>
            <w:vAlign w:val="center"/>
          </w:tcPr>
          <w:p w:rsidR="00BA1451" w:rsidRDefault="00AB7F16" w:rsidP="00BA1451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于</w:t>
            </w:r>
            <w:r>
              <w:rPr>
                <w:rFonts w:hint="eastAsia"/>
                <w:kern w:val="2"/>
              </w:rPr>
              <w:t>20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日前电子版发送至：</w:t>
            </w:r>
            <w:hyperlink r:id="rId7" w:history="1">
              <w:r w:rsidR="00BA1451" w:rsidRPr="00744EDC">
                <w:rPr>
                  <w:rStyle w:val="a6"/>
                  <w:kern w:val="2"/>
                </w:rPr>
                <w:t>rmjk@people.cn</w:t>
              </w:r>
              <w:r w:rsidR="00BA1451" w:rsidRPr="00744EDC">
                <w:rPr>
                  <w:rStyle w:val="a6"/>
                  <w:rFonts w:hint="eastAsia"/>
                  <w:kern w:val="2"/>
                </w:rPr>
                <w:t>；</w:t>
              </w:r>
              <w:r w:rsidR="00BA1451" w:rsidRPr="00744EDC">
                <w:rPr>
                  <w:rStyle w:val="a6"/>
                  <w:rFonts w:hint="eastAsia"/>
                  <w:kern w:val="2"/>
                </w:rPr>
                <w:t>ciai@people.cn</w:t>
              </w:r>
            </w:hyperlink>
            <w:r>
              <w:rPr>
                <w:rFonts w:hint="eastAsia"/>
                <w:kern w:val="2"/>
              </w:rPr>
              <w:t>，</w:t>
            </w:r>
          </w:p>
          <w:p w:rsidR="00586487" w:rsidRDefault="00AB7F16" w:rsidP="00BA1451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联系人：</w:t>
            </w:r>
            <w:r w:rsidR="00BA1451" w:rsidRPr="00BA1451">
              <w:rPr>
                <w:rFonts w:hint="eastAsia"/>
                <w:kern w:val="2"/>
              </w:rPr>
              <w:t>权</w:t>
            </w:r>
            <w:r w:rsidR="00BA1451" w:rsidRPr="00BA1451">
              <w:rPr>
                <w:rFonts w:hint="eastAsia"/>
                <w:kern w:val="2"/>
              </w:rPr>
              <w:t xml:space="preserve"> </w:t>
            </w:r>
            <w:r w:rsidR="00BA1451" w:rsidRPr="00BA1451">
              <w:rPr>
                <w:rFonts w:hint="eastAsia"/>
                <w:kern w:val="2"/>
              </w:rPr>
              <w:t>娟</w:t>
            </w:r>
            <w:r w:rsidR="00BA1451" w:rsidRPr="00BA1451">
              <w:rPr>
                <w:rFonts w:hint="eastAsia"/>
                <w:kern w:val="2"/>
              </w:rPr>
              <w:t xml:space="preserve"> </w:t>
            </w:r>
            <w:r w:rsidR="00BA1451" w:rsidRPr="00BA1451">
              <w:rPr>
                <w:rFonts w:hint="eastAsia"/>
                <w:kern w:val="2"/>
              </w:rPr>
              <w:t>联系电话：</w:t>
            </w:r>
            <w:r w:rsidR="00BA1451" w:rsidRPr="00BA1451">
              <w:rPr>
                <w:rFonts w:hint="eastAsia"/>
                <w:kern w:val="2"/>
              </w:rPr>
              <w:t>15010243638</w:t>
            </w:r>
          </w:p>
        </w:tc>
      </w:tr>
    </w:tbl>
    <w:p w:rsidR="00586487" w:rsidRDefault="00586487"/>
    <w:sectPr w:rsidR="0058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FC" w:rsidRDefault="001247FC" w:rsidP="00BA1451">
      <w:r>
        <w:separator/>
      </w:r>
    </w:p>
  </w:endnote>
  <w:endnote w:type="continuationSeparator" w:id="0">
    <w:p w:rsidR="001247FC" w:rsidRDefault="001247FC" w:rsidP="00BA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FC" w:rsidRDefault="001247FC" w:rsidP="00BA1451">
      <w:r>
        <w:separator/>
      </w:r>
    </w:p>
  </w:footnote>
  <w:footnote w:type="continuationSeparator" w:id="0">
    <w:p w:rsidR="001247FC" w:rsidRDefault="001247FC" w:rsidP="00BA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7"/>
    <w:rsid w:val="000D22B5"/>
    <w:rsid w:val="000F1ACA"/>
    <w:rsid w:val="001247FC"/>
    <w:rsid w:val="00146EF6"/>
    <w:rsid w:val="001E7617"/>
    <w:rsid w:val="0020282C"/>
    <w:rsid w:val="00257BB9"/>
    <w:rsid w:val="00273A4A"/>
    <w:rsid w:val="00284778"/>
    <w:rsid w:val="003368B9"/>
    <w:rsid w:val="00352AF6"/>
    <w:rsid w:val="00365FD3"/>
    <w:rsid w:val="003D5CB7"/>
    <w:rsid w:val="00543EB2"/>
    <w:rsid w:val="00586487"/>
    <w:rsid w:val="005C4C11"/>
    <w:rsid w:val="00654F0F"/>
    <w:rsid w:val="0068103C"/>
    <w:rsid w:val="00694BC1"/>
    <w:rsid w:val="0072197C"/>
    <w:rsid w:val="00746137"/>
    <w:rsid w:val="00804FFF"/>
    <w:rsid w:val="00816E6F"/>
    <w:rsid w:val="008B0811"/>
    <w:rsid w:val="008B0E8B"/>
    <w:rsid w:val="009226C5"/>
    <w:rsid w:val="00937405"/>
    <w:rsid w:val="0094033B"/>
    <w:rsid w:val="009404F6"/>
    <w:rsid w:val="00956007"/>
    <w:rsid w:val="00972103"/>
    <w:rsid w:val="009763F5"/>
    <w:rsid w:val="0099632E"/>
    <w:rsid w:val="009B03AD"/>
    <w:rsid w:val="009C48E3"/>
    <w:rsid w:val="009F3297"/>
    <w:rsid w:val="00A10603"/>
    <w:rsid w:val="00A35208"/>
    <w:rsid w:val="00A40289"/>
    <w:rsid w:val="00A46005"/>
    <w:rsid w:val="00A722F8"/>
    <w:rsid w:val="00AB7F16"/>
    <w:rsid w:val="00B31196"/>
    <w:rsid w:val="00B8014A"/>
    <w:rsid w:val="00BA1451"/>
    <w:rsid w:val="00C96EE2"/>
    <w:rsid w:val="00CE0F83"/>
    <w:rsid w:val="00D06F6C"/>
    <w:rsid w:val="00D23E18"/>
    <w:rsid w:val="00D8032A"/>
    <w:rsid w:val="00D958E0"/>
    <w:rsid w:val="00F55D56"/>
    <w:rsid w:val="030F2F54"/>
    <w:rsid w:val="09397337"/>
    <w:rsid w:val="107A28DA"/>
    <w:rsid w:val="18D92323"/>
    <w:rsid w:val="19A97CF9"/>
    <w:rsid w:val="25B70BD8"/>
    <w:rsid w:val="2A775732"/>
    <w:rsid w:val="2B761B2A"/>
    <w:rsid w:val="2C42484E"/>
    <w:rsid w:val="34831755"/>
    <w:rsid w:val="47E13DD6"/>
    <w:rsid w:val="602D2812"/>
    <w:rsid w:val="6A166867"/>
    <w:rsid w:val="6BFD3F37"/>
    <w:rsid w:val="7F3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91CF59-DD01-4379-BE10-AF5A241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uiPriority w:val="7"/>
    <w:qFormat/>
    <w:pPr>
      <w:widowControl w:val="0"/>
      <w:jc w:val="both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A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jk@people.cn&#65307;ciai@people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许晓华</dc:creator>
  <cp:lastModifiedBy>赵娟</cp:lastModifiedBy>
  <cp:revision>4</cp:revision>
  <dcterms:created xsi:type="dcterms:W3CDTF">2020-12-30T02:21:00Z</dcterms:created>
  <dcterms:modified xsi:type="dcterms:W3CDTF">2020-12-30T02:39:00Z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